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79" w:rsidRPr="00005762" w:rsidRDefault="00A37BC4">
      <w:pPr>
        <w:rPr>
          <w:rFonts w:ascii="Arial" w:hAnsi="Arial" w:cs="Arial"/>
          <w:b/>
          <w:caps/>
          <w:sz w:val="28"/>
        </w:rPr>
      </w:pPr>
      <w:r w:rsidRPr="00005762">
        <w:rPr>
          <w:rFonts w:ascii="Arial" w:hAnsi="Arial" w:cs="Arial"/>
          <w:b/>
          <w:caps/>
          <w:sz w:val="28"/>
        </w:rPr>
        <w:t xml:space="preserve">SAMPLE </w:t>
      </w:r>
      <w:r w:rsidR="00E84F73" w:rsidRPr="00005762">
        <w:rPr>
          <w:rFonts w:ascii="Arial" w:hAnsi="Arial" w:cs="Arial"/>
          <w:b/>
          <w:caps/>
          <w:sz w:val="28"/>
        </w:rPr>
        <w:t>Email instructions for out of State Candidates</w:t>
      </w:r>
    </w:p>
    <w:p w:rsidR="00E84F73" w:rsidRPr="00005762" w:rsidRDefault="00E84F73">
      <w:pPr>
        <w:rPr>
          <w:rFonts w:ascii="Arial" w:hAnsi="Arial" w:cs="Arial"/>
          <w:caps/>
          <w:sz w:val="24"/>
          <w:szCs w:val="24"/>
        </w:rPr>
      </w:pPr>
    </w:p>
    <w:p w:rsidR="00E84F73" w:rsidRPr="00005762" w:rsidRDefault="00E84F73" w:rsidP="00E84F73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</w:rPr>
        <w:t xml:space="preserve">Hello </w:t>
      </w:r>
      <w:r w:rsidR="00A37BC4" w:rsidRPr="00005762">
        <w:rPr>
          <w:rFonts w:ascii="Arial" w:hAnsi="Arial" w:cs="Arial"/>
        </w:rPr>
        <w:t>___________</w:t>
      </w:r>
      <w:r w:rsidRPr="00005762">
        <w:rPr>
          <w:rFonts w:ascii="Arial" w:hAnsi="Arial" w:cs="Arial"/>
        </w:rPr>
        <w:t>,</w:t>
      </w:r>
    </w:p>
    <w:p w:rsidR="009A7677" w:rsidRPr="00005762" w:rsidRDefault="00E84F73" w:rsidP="00E84F73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</w:rPr>
        <w:t xml:space="preserve">Since you are located outside of the Portland District area and unable to come in to the Portland District security office to have your fingerprints taken, you </w:t>
      </w:r>
      <w:r w:rsidR="009A7677" w:rsidRPr="00005762">
        <w:rPr>
          <w:rFonts w:ascii="Arial" w:hAnsi="Arial" w:cs="Arial"/>
        </w:rPr>
        <w:t xml:space="preserve">have a few other options to obtain fingerprinting services. We suggest that you go to: </w:t>
      </w:r>
      <w:r w:rsidR="00694105" w:rsidRPr="00005762">
        <w:rPr>
          <w:rFonts w:ascii="Arial" w:hAnsi="Arial" w:cs="Arial"/>
        </w:rPr>
        <w:t xml:space="preserve">a local USACE District security office, </w:t>
      </w:r>
      <w:r w:rsidRPr="00005762">
        <w:rPr>
          <w:rFonts w:ascii="Arial" w:hAnsi="Arial" w:cs="Arial"/>
        </w:rPr>
        <w:t>a local police or sheriff's department</w:t>
      </w:r>
      <w:r w:rsidR="009A7677" w:rsidRPr="00005762">
        <w:rPr>
          <w:rFonts w:ascii="Arial" w:hAnsi="Arial" w:cs="Arial"/>
        </w:rPr>
        <w:t>, a</w:t>
      </w:r>
      <w:r w:rsidRPr="00005762">
        <w:rPr>
          <w:rFonts w:ascii="Arial" w:hAnsi="Arial" w:cs="Arial"/>
        </w:rPr>
        <w:t xml:space="preserve"> courthouse</w:t>
      </w:r>
      <w:r w:rsidR="00694105" w:rsidRPr="00005762">
        <w:rPr>
          <w:rFonts w:ascii="Arial" w:hAnsi="Arial" w:cs="Arial"/>
        </w:rPr>
        <w:t>,</w:t>
      </w:r>
      <w:r w:rsidR="009A7677" w:rsidRPr="00005762">
        <w:rPr>
          <w:rFonts w:ascii="Arial" w:hAnsi="Arial" w:cs="Arial"/>
        </w:rPr>
        <w:t xml:space="preserve"> or another cooperating Federal agency</w:t>
      </w:r>
      <w:r w:rsidRPr="00005762">
        <w:rPr>
          <w:rFonts w:ascii="Arial" w:hAnsi="Arial" w:cs="Arial"/>
        </w:rPr>
        <w:t xml:space="preserve"> to have them take</w:t>
      </w:r>
      <w:r w:rsidR="009A7677" w:rsidRPr="00005762">
        <w:rPr>
          <w:rFonts w:ascii="Arial" w:hAnsi="Arial" w:cs="Arial"/>
        </w:rPr>
        <w:t xml:space="preserve">n. We encourage you to have your fingerprints taken and transmitted electronically, if possible. </w:t>
      </w:r>
    </w:p>
    <w:p w:rsidR="009A7677" w:rsidRPr="00005762" w:rsidRDefault="009A7677" w:rsidP="00E84F73">
      <w:pPr>
        <w:pStyle w:val="PlainText"/>
        <w:rPr>
          <w:rFonts w:ascii="Arial" w:hAnsi="Arial" w:cs="Arial"/>
        </w:rPr>
      </w:pPr>
    </w:p>
    <w:p w:rsidR="00E84F73" w:rsidRPr="00005762" w:rsidRDefault="009A7677" w:rsidP="009A7677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</w:rPr>
        <w:t xml:space="preserve">If you go to a law enforcement office, you will most likely </w:t>
      </w:r>
      <w:r w:rsidR="00062430">
        <w:rPr>
          <w:rFonts w:ascii="Arial" w:hAnsi="Arial" w:cs="Arial"/>
        </w:rPr>
        <w:t>receive a paper fingerprint chart</w:t>
      </w:r>
      <w:r w:rsidRPr="00005762">
        <w:rPr>
          <w:rFonts w:ascii="Arial" w:hAnsi="Arial" w:cs="Arial"/>
        </w:rPr>
        <w:t xml:space="preserve">. This </w:t>
      </w:r>
      <w:r w:rsidR="00D85102" w:rsidRPr="00005762">
        <w:rPr>
          <w:rFonts w:ascii="Arial" w:hAnsi="Arial" w:cs="Arial"/>
        </w:rPr>
        <w:t>fingerprint chart</w:t>
      </w:r>
      <w:r w:rsidRPr="00005762">
        <w:rPr>
          <w:rFonts w:ascii="Arial" w:hAnsi="Arial" w:cs="Arial"/>
        </w:rPr>
        <w:t xml:space="preserve"> will need to be sent </w:t>
      </w:r>
      <w:r w:rsidR="00D85102" w:rsidRPr="00005762">
        <w:rPr>
          <w:rFonts w:ascii="Arial" w:hAnsi="Arial" w:cs="Arial"/>
        </w:rPr>
        <w:t xml:space="preserve">to your volunteer coordinator. </w:t>
      </w:r>
      <w:r w:rsidR="00E84F73" w:rsidRPr="00005762">
        <w:rPr>
          <w:rFonts w:ascii="Arial" w:hAnsi="Arial" w:cs="Arial"/>
        </w:rPr>
        <w:t>P</w:t>
      </w:r>
      <w:r w:rsidR="00694105" w:rsidRPr="00005762">
        <w:rPr>
          <w:rFonts w:ascii="Arial" w:hAnsi="Arial" w:cs="Arial"/>
        </w:rPr>
        <w:t>lease be sure to provide your SSN</w:t>
      </w:r>
      <w:r w:rsidR="00E84F73" w:rsidRPr="00005762">
        <w:rPr>
          <w:rFonts w:ascii="Arial" w:hAnsi="Arial" w:cs="Arial"/>
        </w:rPr>
        <w:t xml:space="preserve"># on the fingerprint chart where indicated and be sure </w:t>
      </w:r>
      <w:r w:rsidR="00062430">
        <w:rPr>
          <w:rFonts w:ascii="Arial" w:hAnsi="Arial" w:cs="Arial"/>
        </w:rPr>
        <w:t>both you and the person who took</w:t>
      </w:r>
      <w:bookmarkStart w:id="0" w:name="_GoBack"/>
      <w:bookmarkEnd w:id="0"/>
      <w:r w:rsidR="00E84F73" w:rsidRPr="00005762">
        <w:rPr>
          <w:rFonts w:ascii="Arial" w:hAnsi="Arial" w:cs="Arial"/>
        </w:rPr>
        <w:t xml:space="preserve"> your fingerprints have signed the fingerprint chart. I strongly suggest you upgrade the shipping to at least 2nd day and be sure to use a carrier th</w:t>
      </w:r>
      <w:r w:rsidR="00D85102" w:rsidRPr="00005762">
        <w:rPr>
          <w:rFonts w:ascii="Arial" w:hAnsi="Arial" w:cs="Arial"/>
        </w:rPr>
        <w:t>at will provide you a tracking number</w:t>
      </w:r>
      <w:r w:rsidR="00E84F73" w:rsidRPr="00005762">
        <w:rPr>
          <w:rFonts w:ascii="Arial" w:hAnsi="Arial" w:cs="Arial"/>
        </w:rPr>
        <w:t xml:space="preserve">. Please email </w:t>
      </w:r>
      <w:r w:rsidRPr="00005762">
        <w:rPr>
          <w:rFonts w:ascii="Arial" w:hAnsi="Arial" w:cs="Arial"/>
        </w:rPr>
        <w:t xml:space="preserve">your volunteer </w:t>
      </w:r>
      <w:r w:rsidR="00694105" w:rsidRPr="00005762">
        <w:rPr>
          <w:rFonts w:ascii="Arial" w:hAnsi="Arial" w:cs="Arial"/>
        </w:rPr>
        <w:t>coordinator</w:t>
      </w:r>
      <w:r w:rsidR="00E84F73" w:rsidRPr="00005762">
        <w:rPr>
          <w:rFonts w:ascii="Arial" w:hAnsi="Arial" w:cs="Arial"/>
        </w:rPr>
        <w:t xml:space="preserve"> the name of the carrier you chose along with the tracking</w:t>
      </w:r>
      <w:r w:rsidRPr="00005762">
        <w:rPr>
          <w:rFonts w:ascii="Arial" w:hAnsi="Arial" w:cs="Arial"/>
        </w:rPr>
        <w:t xml:space="preserve"> number</w:t>
      </w:r>
      <w:r w:rsidR="00E84F73" w:rsidRPr="00005762">
        <w:rPr>
          <w:rFonts w:ascii="Arial" w:hAnsi="Arial" w:cs="Arial"/>
        </w:rPr>
        <w:t xml:space="preserve">. </w:t>
      </w:r>
    </w:p>
    <w:p w:rsidR="009A7677" w:rsidRPr="00005762" w:rsidRDefault="009A7677" w:rsidP="009A7677">
      <w:pPr>
        <w:pStyle w:val="PlainText"/>
        <w:rPr>
          <w:rFonts w:ascii="Arial" w:hAnsi="Arial" w:cs="Arial"/>
        </w:rPr>
      </w:pPr>
    </w:p>
    <w:p w:rsidR="00005762" w:rsidRDefault="009A7677" w:rsidP="00D85102">
      <w:pPr>
        <w:pStyle w:val="PlainText"/>
        <w:rPr>
          <w:rFonts w:ascii="Arial" w:hAnsi="Arial" w:cs="Arial"/>
          <w:b/>
        </w:rPr>
      </w:pPr>
      <w:r w:rsidRPr="00005762">
        <w:rPr>
          <w:rFonts w:ascii="Arial" w:hAnsi="Arial" w:cs="Arial"/>
        </w:rPr>
        <w:t>If you are at a USACE or other Federal office, they will almost certainly take and transmit your fingerprints electronically. This is much easier for everyone, and should be totally free of charge for yo</w:t>
      </w:r>
      <w:r w:rsidR="00D85102" w:rsidRPr="00005762">
        <w:rPr>
          <w:rFonts w:ascii="Arial" w:hAnsi="Arial" w:cs="Arial"/>
        </w:rPr>
        <w:t>u. If you go this route, th</w:t>
      </w:r>
      <w:r w:rsidRPr="00005762">
        <w:rPr>
          <w:rFonts w:ascii="Arial" w:hAnsi="Arial" w:cs="Arial"/>
        </w:rPr>
        <w:t>e fingerprint technician</w:t>
      </w:r>
      <w:r w:rsidR="00D85102" w:rsidRPr="00005762">
        <w:rPr>
          <w:rFonts w:ascii="Arial" w:hAnsi="Arial" w:cs="Arial"/>
        </w:rPr>
        <w:t xml:space="preserve"> will need the following codes that will link your fingerprints with the Portland District Security Office:</w:t>
      </w:r>
      <w:r w:rsidR="00D85102" w:rsidRPr="00005762">
        <w:rPr>
          <w:rFonts w:ascii="Arial" w:hAnsi="Arial" w:cs="Arial"/>
          <w:b/>
        </w:rPr>
        <w:t xml:space="preserve"> </w:t>
      </w:r>
    </w:p>
    <w:p w:rsidR="00737BDC" w:rsidRPr="00005762" w:rsidRDefault="00D85102" w:rsidP="00D85102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  <w:b/>
          <w:bCs/>
        </w:rPr>
        <w:t>SON: 2101, SOI: A170, ALC: 00005570</w:t>
      </w:r>
    </w:p>
    <w:p w:rsidR="00E84F73" w:rsidRPr="00005762" w:rsidRDefault="00E84F73" w:rsidP="00E84F73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</w:rPr>
        <w:tab/>
      </w:r>
      <w:r w:rsidRPr="00005762">
        <w:rPr>
          <w:rFonts w:ascii="Arial" w:hAnsi="Arial" w:cs="Arial"/>
        </w:rPr>
        <w:tab/>
      </w:r>
    </w:p>
    <w:p w:rsidR="00E84F73" w:rsidRPr="00005762" w:rsidRDefault="00E84F73" w:rsidP="00E84F73">
      <w:pPr>
        <w:pStyle w:val="PlainText"/>
        <w:rPr>
          <w:rFonts w:ascii="Arial" w:hAnsi="Arial" w:cs="Arial"/>
        </w:rPr>
      </w:pPr>
      <w:r w:rsidRPr="00005762">
        <w:rPr>
          <w:rFonts w:ascii="Arial" w:hAnsi="Arial" w:cs="Arial"/>
        </w:rPr>
        <w:t>Please let me know if you have any further questions about the fingerprint process.</w:t>
      </w:r>
    </w:p>
    <w:p w:rsidR="00A37BC4" w:rsidRDefault="00A37BC4" w:rsidP="00E84F73">
      <w:pPr>
        <w:pStyle w:val="PlainText"/>
      </w:pPr>
    </w:p>
    <w:p w:rsidR="00612A04" w:rsidRDefault="00612A04" w:rsidP="00E84F73">
      <w:pPr>
        <w:pStyle w:val="PlainText"/>
      </w:pPr>
    </w:p>
    <w:p w:rsidR="00E84F73" w:rsidRDefault="00E84F73" w:rsidP="00E84F73">
      <w:pPr>
        <w:pStyle w:val="PlainText"/>
      </w:pPr>
      <w:r>
        <w:tab/>
      </w:r>
      <w:r>
        <w:tab/>
      </w:r>
    </w:p>
    <w:p w:rsidR="00E84F73" w:rsidRPr="00E84F73" w:rsidRDefault="00E84F73">
      <w:pPr>
        <w:rPr>
          <w:rFonts w:ascii="Arial" w:hAnsi="Arial" w:cs="Arial"/>
          <w:caps/>
          <w:sz w:val="24"/>
          <w:szCs w:val="24"/>
        </w:rPr>
      </w:pPr>
    </w:p>
    <w:sectPr w:rsidR="00E84F73" w:rsidRPr="00E8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7F60"/>
    <w:multiLevelType w:val="hybridMultilevel"/>
    <w:tmpl w:val="D9A2B9F2"/>
    <w:lvl w:ilvl="0" w:tplc="0638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B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4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C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4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73"/>
    <w:rsid w:val="00005762"/>
    <w:rsid w:val="00062430"/>
    <w:rsid w:val="00612A04"/>
    <w:rsid w:val="00694105"/>
    <w:rsid w:val="00737BDC"/>
    <w:rsid w:val="008A6679"/>
    <w:rsid w:val="009A7677"/>
    <w:rsid w:val="00A37BC4"/>
    <w:rsid w:val="00C545EC"/>
    <w:rsid w:val="00D3491D"/>
    <w:rsid w:val="00D85102"/>
    <w:rsid w:val="00E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285C-5D14-41AE-9905-4C8AEF9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4F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F7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85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Lizette M CIV USARMY CENWP (US)</dc:creator>
  <cp:keywords/>
  <dc:description/>
  <cp:lastModifiedBy>Racine, Nicholas M CIV USARMY CENWP (US)</cp:lastModifiedBy>
  <cp:revision>6</cp:revision>
  <dcterms:created xsi:type="dcterms:W3CDTF">2020-05-05T16:58:00Z</dcterms:created>
  <dcterms:modified xsi:type="dcterms:W3CDTF">2020-05-18T19:14:00Z</dcterms:modified>
</cp:coreProperties>
</file>